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A3" w:rsidRPr="003F67A2" w:rsidRDefault="004B03A3" w:rsidP="004B03A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B03A3" w:rsidRPr="003F67A2" w:rsidRDefault="004B03A3" w:rsidP="004B03A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B03A3" w:rsidRPr="003F67A2" w:rsidRDefault="004B03A3" w:rsidP="004B03A3">
      <w:pPr>
        <w:jc w:val="center"/>
        <w:rPr>
          <w:sz w:val="28"/>
          <w:szCs w:val="28"/>
        </w:rPr>
      </w:pPr>
    </w:p>
    <w:p w:rsidR="004B03A3" w:rsidRPr="003F67A2" w:rsidRDefault="004B03A3" w:rsidP="004B03A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B03A3" w:rsidRPr="003F67A2" w:rsidRDefault="004B03A3" w:rsidP="004B03A3">
      <w:pPr>
        <w:jc w:val="center"/>
        <w:rPr>
          <w:sz w:val="28"/>
          <w:szCs w:val="28"/>
        </w:rPr>
      </w:pPr>
    </w:p>
    <w:p w:rsidR="004B03A3" w:rsidRPr="003F67A2" w:rsidRDefault="004B03A3" w:rsidP="004B03A3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B03A3" w:rsidRPr="003F67A2" w:rsidRDefault="004B03A3" w:rsidP="004B03A3">
      <w:pPr>
        <w:jc w:val="center"/>
        <w:rPr>
          <w:b/>
          <w:sz w:val="28"/>
          <w:szCs w:val="28"/>
        </w:rPr>
      </w:pPr>
    </w:p>
    <w:p w:rsidR="004B03A3" w:rsidRPr="004B03A3" w:rsidRDefault="004B03A3" w:rsidP="004B03A3">
      <w:pPr>
        <w:jc w:val="center"/>
        <w:rPr>
          <w:rFonts w:asciiTheme="minorHAnsi" w:hAnsiTheme="minorHAnsi"/>
          <w:sz w:val="32"/>
          <w:szCs w:val="32"/>
          <w:lang w:val="uk-UA"/>
        </w:rPr>
      </w:pPr>
      <w:proofErr w:type="spellStart"/>
      <w:r w:rsidRPr="004B03A3">
        <w:rPr>
          <w:sz w:val="32"/>
          <w:szCs w:val="32"/>
        </w:rPr>
        <w:t>Від</w:t>
      </w:r>
      <w:proofErr w:type="spellEnd"/>
      <w:r w:rsidRPr="004B03A3">
        <w:rPr>
          <w:sz w:val="32"/>
          <w:szCs w:val="32"/>
        </w:rPr>
        <w:t xml:space="preserve"> </w:t>
      </w:r>
      <w:r w:rsidRPr="004B03A3">
        <w:rPr>
          <w:sz w:val="32"/>
          <w:szCs w:val="32"/>
          <w:u w:val="single"/>
          <w:lang w:val="uk-UA"/>
        </w:rPr>
        <w:t>28</w:t>
      </w:r>
      <w:r w:rsidRPr="004B03A3">
        <w:rPr>
          <w:sz w:val="32"/>
          <w:szCs w:val="32"/>
          <w:u w:val="single"/>
        </w:rPr>
        <w:t>.</w:t>
      </w:r>
      <w:r w:rsidRPr="004B03A3">
        <w:rPr>
          <w:sz w:val="32"/>
          <w:szCs w:val="32"/>
          <w:u w:val="single"/>
          <w:lang w:val="uk-UA"/>
        </w:rPr>
        <w:t>12</w:t>
      </w:r>
      <w:r w:rsidRPr="004B03A3">
        <w:rPr>
          <w:sz w:val="32"/>
          <w:szCs w:val="32"/>
          <w:u w:val="single"/>
        </w:rPr>
        <w:t>.20</w:t>
      </w:r>
      <w:r w:rsidRPr="004B03A3">
        <w:rPr>
          <w:sz w:val="32"/>
          <w:szCs w:val="32"/>
          <w:u w:val="single"/>
          <w:lang w:val="uk-UA"/>
        </w:rPr>
        <w:t xml:space="preserve">21 </w:t>
      </w:r>
      <w:r w:rsidRPr="004B03A3">
        <w:rPr>
          <w:sz w:val="32"/>
          <w:szCs w:val="32"/>
        </w:rPr>
        <w:t xml:space="preserve">№ </w:t>
      </w:r>
      <w:r w:rsidRPr="004B03A3">
        <w:rPr>
          <w:sz w:val="32"/>
          <w:szCs w:val="32"/>
          <w:u w:val="single"/>
        </w:rPr>
        <w:t>1</w:t>
      </w:r>
      <w:r>
        <w:rPr>
          <w:sz w:val="32"/>
          <w:szCs w:val="32"/>
          <w:u w:val="single"/>
          <w:lang w:val="uk-UA"/>
        </w:rPr>
        <w:t>5</w:t>
      </w:r>
      <w:r w:rsidRPr="004B03A3">
        <w:rPr>
          <w:rFonts w:asciiTheme="minorHAnsi" w:hAnsiTheme="minorHAnsi"/>
          <w:b/>
          <w:sz w:val="32"/>
          <w:szCs w:val="32"/>
          <w:u w:val="single"/>
          <w:lang w:val="uk-UA"/>
        </w:rPr>
        <w:t>68</w:t>
      </w:r>
    </w:p>
    <w:p w:rsidR="00741263" w:rsidRPr="004B03A3" w:rsidRDefault="00741263" w:rsidP="00DA1EE2">
      <w:pPr>
        <w:jc w:val="both"/>
        <w:rPr>
          <w:rFonts w:ascii="Times New Roman" w:hAnsi="Times New Roman"/>
          <w:sz w:val="28"/>
          <w:lang w:val="uk-UA"/>
        </w:rPr>
      </w:pPr>
    </w:p>
    <w:p w:rsidR="008F7E3A" w:rsidRDefault="008F7E3A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E3A" w:rsidRDefault="00DA1EE2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</w:rPr>
        <w:t xml:space="preserve">Про </w:t>
      </w:r>
      <w:r w:rsidR="00B80A74">
        <w:rPr>
          <w:rFonts w:ascii="Times New Roman" w:hAnsi="Times New Roman"/>
          <w:sz w:val="28"/>
          <w:szCs w:val="28"/>
          <w:lang w:val="uk-UA"/>
        </w:rPr>
        <w:t>погодження</w:t>
      </w:r>
      <w:r w:rsidR="00C51650" w:rsidRPr="00C51650">
        <w:rPr>
          <w:rFonts w:ascii="Times New Roman" w:hAnsi="Times New Roman"/>
          <w:sz w:val="28"/>
          <w:szCs w:val="28"/>
        </w:rPr>
        <w:t xml:space="preserve"> </w:t>
      </w:r>
      <w:r w:rsidR="00C51650">
        <w:rPr>
          <w:rFonts w:ascii="Times New Roman" w:hAnsi="Times New Roman"/>
          <w:sz w:val="28"/>
          <w:szCs w:val="28"/>
          <w:lang w:val="uk-UA"/>
        </w:rPr>
        <w:t>стартової ціни та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D505F" w:rsidRPr="00276604" w:rsidRDefault="004F7B17" w:rsidP="004F7B17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умов продажу</w:t>
      </w:r>
      <w:r w:rsidR="008F7E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DA2">
        <w:rPr>
          <w:rFonts w:ascii="Times New Roman" w:hAnsi="Times New Roman"/>
          <w:sz w:val="28"/>
          <w:szCs w:val="28"/>
          <w:lang w:val="uk-UA"/>
        </w:rPr>
        <w:t xml:space="preserve">об’єкта </w:t>
      </w:r>
      <w:r w:rsidR="00976A14">
        <w:rPr>
          <w:rFonts w:ascii="Times New Roman" w:hAnsi="Times New Roman"/>
          <w:sz w:val="28"/>
          <w:szCs w:val="28"/>
          <w:lang w:val="uk-UA"/>
        </w:rPr>
        <w:t>малої приватизації</w:t>
      </w:r>
    </w:p>
    <w:p w:rsidR="00976A14" w:rsidRDefault="00222DA2" w:rsidP="00976A14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комунальної власності</w:t>
      </w:r>
      <w:r w:rsidR="00DA70E4" w:rsidRPr="004F4858">
        <w:rPr>
          <w:rFonts w:ascii="Times New Roman" w:hAnsi="Times New Roman"/>
          <w:sz w:val="28"/>
          <w:szCs w:val="28"/>
        </w:rPr>
        <w:t xml:space="preserve"> </w:t>
      </w:r>
      <w:r w:rsidR="00976A14">
        <w:rPr>
          <w:rFonts w:ascii="Times New Roman" w:hAnsi="Times New Roman"/>
          <w:sz w:val="28"/>
          <w:szCs w:val="28"/>
          <w:lang w:val="uk-UA"/>
        </w:rPr>
        <w:t xml:space="preserve">м. Черкаси </w:t>
      </w:r>
      <w:r w:rsidR="004F4858">
        <w:rPr>
          <w:rFonts w:ascii="Times New Roman" w:hAnsi="Times New Roman"/>
          <w:sz w:val="28"/>
          <w:szCs w:val="28"/>
          <w:lang w:val="uk-UA"/>
        </w:rPr>
        <w:t>-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254">
        <w:rPr>
          <w:rFonts w:ascii="Times New Roman" w:hAnsi="Times New Roman"/>
          <w:sz w:val="28"/>
          <w:szCs w:val="28"/>
          <w:lang w:val="uk-UA"/>
        </w:rPr>
        <w:t>адміністративного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6A14" w:rsidRDefault="00BD7254" w:rsidP="00976A14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приміщення</w:t>
      </w:r>
      <w:r w:rsidR="00DA70E4">
        <w:rPr>
          <w:rFonts w:ascii="Times New Roman" w:hAnsi="Times New Roman"/>
          <w:sz w:val="28"/>
          <w:szCs w:val="28"/>
          <w:lang w:val="uk-UA"/>
        </w:rPr>
        <w:t>,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0E28" w:rsidRPr="00F40325" w:rsidRDefault="00DA1EE2" w:rsidP="005465D4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BD7254">
        <w:rPr>
          <w:rFonts w:ascii="Times New Roman" w:hAnsi="Times New Roman"/>
          <w:sz w:val="28"/>
          <w:szCs w:val="28"/>
          <w:lang w:val="uk-UA"/>
        </w:rPr>
        <w:t>бульвар Шевченка, 345</w:t>
      </w:r>
    </w:p>
    <w:p w:rsidR="00DA1EE2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4F7B17"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10.05.2018 </w:t>
      </w:r>
      <w:r w:rsidR="002343D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51650">
        <w:rPr>
          <w:rFonts w:ascii="Times New Roman" w:hAnsi="Times New Roman"/>
          <w:sz w:val="28"/>
          <w:szCs w:val="28"/>
          <w:lang w:val="uk-UA"/>
        </w:rPr>
        <w:t>№ 432 «Про затвердження Порядку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 проведення електронних аукціонів для продажу об’єктів малої приватизації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та визначення додаткових умов продажу</w:t>
      </w:r>
      <w:r w:rsidR="00DA4885">
        <w:rPr>
          <w:rFonts w:ascii="Times New Roman" w:hAnsi="Times New Roman"/>
          <w:sz w:val="28"/>
          <w:szCs w:val="28"/>
          <w:lang w:val="uk-UA"/>
        </w:rPr>
        <w:t>»</w:t>
      </w:r>
      <w:r w:rsidR="00FA3EDA" w:rsidRPr="00FA3E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DA">
        <w:rPr>
          <w:rFonts w:ascii="Times New Roman" w:hAnsi="Times New Roman"/>
          <w:sz w:val="28"/>
          <w:szCs w:val="28"/>
          <w:lang w:val="uk-UA"/>
        </w:rPr>
        <w:t>(із змінами внесеними згідно постанови Кабінету Міністрів України від 18.07.2018 №579)</w:t>
      </w:r>
      <w:r w:rsidR="00976A14">
        <w:rPr>
          <w:rFonts w:ascii="Times New Roman" w:hAnsi="Times New Roman"/>
          <w:sz w:val="28"/>
          <w:szCs w:val="28"/>
          <w:lang w:val="uk-UA"/>
        </w:rPr>
        <w:t>,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650">
        <w:rPr>
          <w:rFonts w:ascii="Times New Roman" w:hAnsi="Times New Roman"/>
          <w:sz w:val="28"/>
          <w:szCs w:val="28"/>
          <w:lang w:val="uk-UA"/>
        </w:rPr>
        <w:t>П</w:t>
      </w:r>
      <w:r w:rsidR="004F7B17">
        <w:rPr>
          <w:rFonts w:ascii="Times New Roman" w:hAnsi="Times New Roman"/>
          <w:sz w:val="28"/>
          <w:szCs w:val="28"/>
          <w:lang w:val="uk-UA"/>
        </w:rPr>
        <w:t>оложенням про діяльність аукціонної комісії для продажу об’єктів малої приватизації</w:t>
      </w:r>
      <w:r w:rsidR="00A66F39">
        <w:rPr>
          <w:rFonts w:ascii="Times New Roman" w:hAnsi="Times New Roman"/>
          <w:sz w:val="28"/>
          <w:szCs w:val="28"/>
          <w:lang w:val="uk-UA"/>
        </w:rPr>
        <w:t>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затверджен</w:t>
      </w:r>
      <w:r w:rsidR="00A66F39">
        <w:rPr>
          <w:rFonts w:ascii="Times New Roman" w:hAnsi="Times New Roman"/>
          <w:sz w:val="28"/>
          <w:szCs w:val="28"/>
          <w:lang w:val="uk-UA"/>
        </w:rPr>
        <w:t>им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наказом Фонду державного майна України 06.04.2018 № 486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від 18.10.2018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B17">
        <w:rPr>
          <w:rFonts w:ascii="Times New Roman" w:hAnsi="Times New Roman"/>
          <w:sz w:val="28"/>
          <w:szCs w:val="28"/>
          <w:lang w:val="uk-UA"/>
        </w:rPr>
        <w:t>№ 2-3695 «Про внесення змін до рішення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 міської ради від 20.09.2016 № 2-937 «Про затвердження міської Програми управління об’єктами комунальної власності територіальної громади м. Черкаси на 2017-2021 роки»,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 рішення Черкаської місь</w:t>
      </w:r>
      <w:r w:rsidR="00DA70E4">
        <w:rPr>
          <w:rFonts w:ascii="Times New Roman" w:hAnsi="Times New Roman"/>
          <w:sz w:val="28"/>
          <w:szCs w:val="28"/>
          <w:lang w:val="uk-UA"/>
        </w:rPr>
        <w:t>кої ради від</w:t>
      </w:r>
      <w:r w:rsidR="00BD7254">
        <w:rPr>
          <w:rFonts w:ascii="Times New Roman" w:hAnsi="Times New Roman"/>
          <w:sz w:val="28"/>
          <w:szCs w:val="28"/>
          <w:lang w:val="uk-UA"/>
        </w:rPr>
        <w:t xml:space="preserve"> 09.12.2021 №15-3 «Про внесення змін до рішення міської ради від 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6604">
        <w:rPr>
          <w:rFonts w:ascii="Times New Roman" w:hAnsi="Times New Roman"/>
          <w:sz w:val="28"/>
          <w:szCs w:val="28"/>
          <w:lang w:val="uk-UA"/>
        </w:rPr>
        <w:t xml:space="preserve">11.03.2021 № 4-274 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перелік об</w:t>
      </w:r>
      <w:r w:rsidR="007A0614" w:rsidRPr="007A0614">
        <w:rPr>
          <w:rFonts w:ascii="Times New Roman" w:hAnsi="Times New Roman"/>
          <w:sz w:val="28"/>
          <w:szCs w:val="28"/>
          <w:lang w:val="uk-UA"/>
        </w:rPr>
        <w:t>’</w:t>
      </w:r>
      <w:r w:rsidR="00DA70E4">
        <w:rPr>
          <w:rFonts w:ascii="Times New Roman" w:hAnsi="Times New Roman"/>
          <w:sz w:val="28"/>
          <w:szCs w:val="28"/>
          <w:lang w:val="uk-UA"/>
        </w:rPr>
        <w:t>єктів малої приватизації комунальної власності м. Черкаси, щ</w:t>
      </w:r>
      <w:r w:rsidR="00276604">
        <w:rPr>
          <w:rFonts w:ascii="Times New Roman" w:hAnsi="Times New Roman"/>
          <w:sz w:val="28"/>
          <w:szCs w:val="28"/>
          <w:lang w:val="uk-UA"/>
        </w:rPr>
        <w:t>о підлягають приватизації у 2021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році», виконавчий комітет </w:t>
      </w:r>
      <w:r w:rsidR="007A0614">
        <w:rPr>
          <w:rFonts w:ascii="Times New Roman" w:hAnsi="Times New Roman"/>
          <w:sz w:val="28"/>
          <w:szCs w:val="28"/>
          <w:lang w:val="uk-UA"/>
        </w:rPr>
        <w:t>Черкаської міської ради</w:t>
      </w:r>
    </w:p>
    <w:p w:rsidR="00B302C2" w:rsidRPr="00C41BC5" w:rsidRDefault="00B302C2" w:rsidP="00DA1EE2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80C00" w:rsidRDefault="00047DFD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281D85" w:rsidRDefault="00B80C00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1. </w:t>
      </w:r>
      <w:r>
        <w:rPr>
          <w:rFonts w:ascii="Times New Roman" w:hAnsi="Times New Roman"/>
          <w:sz w:val="28"/>
          <w:szCs w:val="28"/>
          <w:lang w:val="uk-UA"/>
        </w:rPr>
        <w:t>Погодити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стартов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цін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та умов</w:t>
      </w:r>
      <w:r w:rsidR="002B71EC">
        <w:rPr>
          <w:rFonts w:ascii="Times New Roman" w:hAnsi="Times New Roman"/>
          <w:sz w:val="28"/>
          <w:szCs w:val="28"/>
          <w:lang w:val="uk-UA"/>
        </w:rPr>
        <w:t>и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продажу об’єкт</w:t>
      </w:r>
      <w:r w:rsidR="00976A14">
        <w:rPr>
          <w:rFonts w:ascii="Times New Roman" w:hAnsi="Times New Roman"/>
          <w:sz w:val="28"/>
          <w:szCs w:val="28"/>
          <w:lang w:val="uk-UA"/>
        </w:rPr>
        <w:t>а малої приватизації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A14">
        <w:rPr>
          <w:rFonts w:ascii="Times New Roman" w:hAnsi="Times New Roman"/>
          <w:sz w:val="28"/>
          <w:szCs w:val="28"/>
          <w:lang w:val="uk-UA"/>
        </w:rPr>
        <w:t>м. Черкаси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BAC">
        <w:rPr>
          <w:rFonts w:ascii="Times New Roman" w:hAnsi="Times New Roman"/>
          <w:sz w:val="28"/>
          <w:szCs w:val="28"/>
          <w:lang w:val="uk-UA"/>
        </w:rPr>
        <w:t>–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254">
        <w:rPr>
          <w:rFonts w:ascii="Times New Roman" w:hAnsi="Times New Roman"/>
          <w:sz w:val="28"/>
          <w:szCs w:val="28"/>
          <w:lang w:val="uk-UA"/>
        </w:rPr>
        <w:t>адміністративного приміщення</w:t>
      </w:r>
      <w:r w:rsidR="00EE6BFA">
        <w:rPr>
          <w:rFonts w:ascii="Times New Roman" w:hAnsi="Times New Roman"/>
          <w:sz w:val="28"/>
          <w:szCs w:val="28"/>
          <w:lang w:val="uk-UA"/>
        </w:rPr>
        <w:t>,</w:t>
      </w:r>
      <w:r w:rsidR="00BD7254">
        <w:rPr>
          <w:rFonts w:ascii="Times New Roman" w:hAnsi="Times New Roman"/>
          <w:sz w:val="28"/>
          <w:szCs w:val="28"/>
          <w:lang w:val="uk-UA"/>
        </w:rPr>
        <w:t xml:space="preserve">   розташованого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адресою: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441">
        <w:rPr>
          <w:rFonts w:ascii="Times New Roman" w:hAnsi="Times New Roman"/>
          <w:sz w:val="28"/>
          <w:szCs w:val="28"/>
          <w:lang w:val="uk-UA"/>
        </w:rPr>
        <w:t>м. Черкаси</w:t>
      </w:r>
      <w:r w:rsidR="007A0614">
        <w:rPr>
          <w:rFonts w:ascii="Times New Roman" w:hAnsi="Times New Roman"/>
          <w:sz w:val="28"/>
          <w:szCs w:val="28"/>
          <w:lang w:val="uk-UA"/>
        </w:rPr>
        <w:t>,</w:t>
      </w:r>
      <w:r w:rsidR="00BD7254">
        <w:rPr>
          <w:rFonts w:ascii="Times New Roman" w:hAnsi="Times New Roman"/>
          <w:sz w:val="28"/>
          <w:szCs w:val="28"/>
          <w:lang w:val="uk-UA"/>
        </w:rPr>
        <w:t xml:space="preserve"> бульв. Шевченка, 345</w:t>
      </w:r>
      <w:r w:rsidR="005465D4">
        <w:rPr>
          <w:rFonts w:ascii="Times New Roman" w:hAnsi="Times New Roman"/>
          <w:sz w:val="28"/>
          <w:szCs w:val="28"/>
          <w:lang w:val="uk-UA"/>
        </w:rPr>
        <w:t>:</w:t>
      </w:r>
    </w:p>
    <w:p w:rsidR="00281D85" w:rsidRDefault="00281D85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стартова ціна об</w:t>
      </w:r>
      <w:r w:rsidRPr="00281D8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для продажу </w:t>
      </w:r>
      <w:r w:rsidR="00B63FF8">
        <w:rPr>
          <w:rFonts w:ascii="Times New Roman" w:hAnsi="Times New Roman"/>
          <w:sz w:val="28"/>
          <w:szCs w:val="28"/>
          <w:lang w:val="uk-UA"/>
        </w:rPr>
        <w:t xml:space="preserve">на аукціоні </w:t>
      </w:r>
      <w:r w:rsidR="00BD7254">
        <w:rPr>
          <w:rFonts w:ascii="Times New Roman" w:hAnsi="Times New Roman"/>
          <w:sz w:val="28"/>
          <w:szCs w:val="28"/>
          <w:lang w:val="uk-UA"/>
        </w:rPr>
        <w:t xml:space="preserve"> без умов – 1021650,00 гривень</w:t>
      </w:r>
      <w:r w:rsidR="00B63FF8" w:rsidRPr="00B63FF8">
        <w:rPr>
          <w:rFonts w:ascii="Times New Roman" w:hAnsi="Times New Roman"/>
          <w:sz w:val="28"/>
          <w:szCs w:val="28"/>
        </w:rPr>
        <w:t xml:space="preserve"> (</w:t>
      </w:r>
      <w:r w:rsidR="00B63FF8">
        <w:rPr>
          <w:rFonts w:ascii="Times New Roman" w:hAnsi="Times New Roman"/>
          <w:sz w:val="28"/>
          <w:szCs w:val="28"/>
          <w:lang w:val="uk-UA"/>
        </w:rPr>
        <w:t>з урахуванням ПДВ</w:t>
      </w:r>
      <w:r w:rsidR="00B63FF8" w:rsidRPr="00B63FF8">
        <w:rPr>
          <w:rFonts w:ascii="Times New Roman" w:hAnsi="Times New Roman"/>
          <w:sz w:val="28"/>
          <w:szCs w:val="28"/>
        </w:rPr>
        <w:t>)</w:t>
      </w:r>
      <w:r w:rsidR="00B63FF8">
        <w:rPr>
          <w:rFonts w:ascii="Times New Roman" w:hAnsi="Times New Roman"/>
          <w:sz w:val="28"/>
          <w:szCs w:val="28"/>
          <w:lang w:val="uk-UA"/>
        </w:rPr>
        <w:t>;</w:t>
      </w:r>
    </w:p>
    <w:p w:rsidR="00B63FF8" w:rsidRDefault="00B63FF8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стартова ціна об</w:t>
      </w:r>
      <w:r w:rsidRPr="00281D8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для продажу на аукціоні із зниженням стартової ц</w:t>
      </w:r>
      <w:r w:rsidR="00BD7254">
        <w:rPr>
          <w:rFonts w:ascii="Times New Roman" w:hAnsi="Times New Roman"/>
          <w:sz w:val="28"/>
          <w:szCs w:val="28"/>
          <w:lang w:val="uk-UA"/>
        </w:rPr>
        <w:t xml:space="preserve">іни на 50 відсотків  - </w:t>
      </w:r>
      <w:r w:rsidR="005465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254">
        <w:rPr>
          <w:rFonts w:ascii="Times New Roman" w:hAnsi="Times New Roman"/>
          <w:sz w:val="28"/>
          <w:szCs w:val="28"/>
          <w:lang w:val="uk-UA"/>
        </w:rPr>
        <w:t>510825,00 гривень</w:t>
      </w:r>
      <w:r>
        <w:rPr>
          <w:rFonts w:ascii="Times New Roman" w:hAnsi="Times New Roman"/>
          <w:sz w:val="28"/>
          <w:szCs w:val="28"/>
          <w:lang w:val="uk-UA"/>
        </w:rPr>
        <w:t xml:space="preserve"> (з урахуванням ПДВ);</w:t>
      </w:r>
    </w:p>
    <w:p w:rsidR="00B63FF8" w:rsidRDefault="00B63FF8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аукціон за методом покрокового зниження стартової ціни та подальшого подання </w:t>
      </w:r>
      <w:r w:rsidR="00BD7254">
        <w:rPr>
          <w:rFonts w:ascii="Times New Roman" w:hAnsi="Times New Roman"/>
          <w:sz w:val="28"/>
          <w:szCs w:val="28"/>
          <w:lang w:val="uk-UA"/>
        </w:rPr>
        <w:t>цінових пропозицій 510825,00 гривень</w:t>
      </w:r>
      <w:r w:rsidR="00B302C2">
        <w:rPr>
          <w:rFonts w:ascii="Times New Roman" w:hAnsi="Times New Roman"/>
          <w:sz w:val="28"/>
          <w:szCs w:val="28"/>
          <w:lang w:val="uk-UA"/>
        </w:rPr>
        <w:t xml:space="preserve"> (з урахуванням ПДВ);</w:t>
      </w:r>
    </w:p>
    <w:p w:rsidR="00B302C2" w:rsidRPr="00B63FF8" w:rsidRDefault="00B302C2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приватизацію об</w:t>
      </w:r>
      <w:r w:rsidRPr="00B63FF8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шлях</w:t>
      </w:r>
      <w:r w:rsidR="00C8406E">
        <w:rPr>
          <w:rFonts w:ascii="Times New Roman" w:hAnsi="Times New Roman"/>
          <w:sz w:val="28"/>
          <w:szCs w:val="28"/>
          <w:lang w:val="uk-UA"/>
        </w:rPr>
        <w:t>ом продажу на аукціоні без умов;</w:t>
      </w:r>
    </w:p>
    <w:p w:rsidR="00047DFD" w:rsidRPr="00047DFD" w:rsidRDefault="00FA3EDA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2B4441">
        <w:rPr>
          <w:rFonts w:ascii="Times New Roman" w:hAnsi="Times New Roman"/>
          <w:sz w:val="28"/>
          <w:szCs w:val="28"/>
          <w:lang w:val="uk-UA"/>
        </w:rPr>
        <w:t>(</w:t>
      </w:r>
      <w:r w:rsidR="00726F61">
        <w:rPr>
          <w:rFonts w:ascii="Times New Roman" w:hAnsi="Times New Roman"/>
          <w:sz w:val="28"/>
          <w:szCs w:val="28"/>
          <w:lang w:val="uk-UA"/>
        </w:rPr>
        <w:t>протокол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№ 1 </w:t>
      </w:r>
      <w:r w:rsidR="00726F61">
        <w:rPr>
          <w:rFonts w:ascii="Times New Roman" w:hAnsi="Times New Roman"/>
          <w:sz w:val="28"/>
          <w:szCs w:val="28"/>
          <w:lang w:val="uk-UA"/>
        </w:rPr>
        <w:t xml:space="preserve"> засідання аукціонної комісії </w:t>
      </w:r>
      <w:r w:rsidR="007A0614">
        <w:rPr>
          <w:rFonts w:ascii="Times New Roman" w:hAnsi="Times New Roman"/>
          <w:sz w:val="28"/>
          <w:szCs w:val="28"/>
          <w:lang w:val="uk-UA"/>
        </w:rPr>
        <w:t>для продажу об’єкта малої приватизації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F39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B80C00" w:rsidRPr="0066179F" w:rsidRDefault="00047DFD" w:rsidP="007A061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A0614">
        <w:rPr>
          <w:rFonts w:ascii="Times New Roman" w:hAnsi="Times New Roman"/>
          <w:sz w:val="28"/>
          <w:szCs w:val="28"/>
          <w:lang w:val="uk-UA"/>
        </w:rPr>
        <w:t>2</w:t>
      </w:r>
      <w:r w:rsidR="00B80C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80C00" w:rsidRPr="006617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B80C00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Pr="0066179F" w:rsidRDefault="00DA1EE2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58A" w:rsidRPr="00CF5D22" w:rsidRDefault="00992F34" w:rsidP="00C62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6258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 голова</w:t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2215B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215B5">
        <w:rPr>
          <w:rFonts w:ascii="Times New Roman" w:hAnsi="Times New Roman"/>
          <w:sz w:val="28"/>
          <w:szCs w:val="28"/>
          <w:lang w:val="uk-UA"/>
        </w:rPr>
        <w:tab/>
        <w:t>Анатолій БОНДАРЕНКО</w:t>
      </w:r>
    </w:p>
    <w:p w:rsidR="00DA1EE2" w:rsidRPr="00B53D5B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Pr="00644055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075" cy="7620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ЧЕРКАСЬКА МІСЬКА РАДА</w:t>
      </w:r>
    </w:p>
    <w:p w:rsidR="00B53D5B" w:rsidRPr="00B53D5B" w:rsidRDefault="00B53D5B" w:rsidP="00B53D5B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b/>
          <w:sz w:val="32"/>
          <w:szCs w:val="32"/>
          <w:lang w:val="uk-UA"/>
        </w:rPr>
      </w:pPr>
      <w:r w:rsidRPr="00B53D5B">
        <w:rPr>
          <w:rFonts w:ascii="Times New Roman" w:hAnsi="Times New Roman"/>
          <w:b/>
          <w:sz w:val="32"/>
          <w:szCs w:val="32"/>
          <w:lang w:val="uk-UA"/>
        </w:rPr>
        <w:t>ДЕПАРТАМЕНТ ЕКОНОМІКИ ТА РОЗВИТКУ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B53D5B">
        <w:rPr>
          <w:rFonts w:ascii="Times New Roman" w:hAnsi="Times New Roman"/>
          <w:lang w:val="uk-UA"/>
        </w:rPr>
        <w:t xml:space="preserve">18000, м. Черкаси, вул. Б. Вишневецького, 36, </w:t>
      </w:r>
      <w:proofErr w:type="spellStart"/>
      <w:r w:rsidRPr="00B53D5B">
        <w:rPr>
          <w:rFonts w:ascii="Times New Roman" w:hAnsi="Times New Roman"/>
          <w:lang w:val="uk-UA"/>
        </w:rPr>
        <w:t>тел</w:t>
      </w:r>
      <w:proofErr w:type="spellEnd"/>
      <w:r w:rsidRPr="00B53D5B">
        <w:rPr>
          <w:rFonts w:ascii="Times New Roman" w:hAnsi="Times New Roman"/>
          <w:lang w:val="uk-UA"/>
        </w:rPr>
        <w:t xml:space="preserve"> (0472) 36-01-88, </w:t>
      </w:r>
      <w:r w:rsidRPr="00B53D5B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B53D5B">
        <w:rPr>
          <w:rFonts w:ascii="Times New Roman" w:hAnsi="Times New Roman"/>
          <w:color w:val="000000"/>
          <w:sz w:val="24"/>
          <w:szCs w:val="24"/>
        </w:rPr>
        <w:t>-</w:t>
      </w:r>
      <w:r w:rsidRPr="00B53D5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B53D5B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depec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ukr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net</w:t>
        </w:r>
      </w:hyperlink>
    </w:p>
    <w:p w:rsidR="00B53D5B" w:rsidRPr="00B53D5B" w:rsidRDefault="00B53D5B" w:rsidP="00B53D5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00800" cy="0"/>
                <wp:effectExtent l="27940" t="27940" r="2921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BDF2CF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F4858" w:rsidRDefault="00FA3EDA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Пояснювальна записка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4F4858" w:rsidRPr="004F4858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4F4858" w:rsidRPr="004F485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4F48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EE2" w:rsidRDefault="004F4858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Черкаської міської ради</w:t>
      </w:r>
    </w:p>
    <w:p w:rsidR="00976A14" w:rsidRPr="00F40325" w:rsidRDefault="00976A14" w:rsidP="00976A14">
      <w:pPr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C41BC5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погодження</w:t>
      </w:r>
      <w:r w:rsidRPr="00C5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стартової ціни та умов продажу об’єкта малої приватизації комунальної власності</w:t>
      </w:r>
      <w:r w:rsidRPr="004F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BD7254">
        <w:rPr>
          <w:rFonts w:ascii="Times New Roman" w:hAnsi="Times New Roman"/>
          <w:sz w:val="28"/>
          <w:szCs w:val="28"/>
          <w:lang w:val="uk-UA"/>
        </w:rPr>
        <w:t>. Черкаси – адміністративного приміщення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BD7254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BD7254">
        <w:rPr>
          <w:rFonts w:ascii="Times New Roman" w:hAnsi="Times New Roman"/>
          <w:sz w:val="28"/>
          <w:szCs w:val="28"/>
          <w:lang w:val="uk-UA"/>
        </w:rPr>
        <w:t>бульв. Шевченка, 345</w:t>
      </w:r>
    </w:p>
    <w:p w:rsidR="004F4858" w:rsidRDefault="004F4858" w:rsidP="00976A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Pr="00B44B5D" w:rsidRDefault="004F4858" w:rsidP="00FA3EDA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 з метою наповнення міського бюджету та реалізації об’єкта</w:t>
      </w:r>
      <w:r w:rsidR="00976A14">
        <w:rPr>
          <w:rFonts w:ascii="Times New Roman" w:hAnsi="Times New Roman"/>
          <w:sz w:val="28"/>
          <w:szCs w:val="28"/>
          <w:lang w:val="uk-UA"/>
        </w:rPr>
        <w:t xml:space="preserve"> малої приватизації</w:t>
      </w:r>
      <w:r w:rsidR="0065144E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  <w:r w:rsidR="00976A14">
        <w:rPr>
          <w:rFonts w:ascii="Times New Roman" w:hAnsi="Times New Roman"/>
          <w:sz w:val="28"/>
          <w:szCs w:val="28"/>
          <w:lang w:val="uk-UA"/>
        </w:rPr>
        <w:t xml:space="preserve"> м. Черкаси</w:t>
      </w:r>
      <w:r w:rsidR="006514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–  </w:t>
      </w:r>
      <w:r w:rsidR="00BD7254">
        <w:rPr>
          <w:rFonts w:ascii="Times New Roman" w:hAnsi="Times New Roman"/>
          <w:sz w:val="28"/>
          <w:szCs w:val="28"/>
          <w:lang w:val="uk-UA"/>
        </w:rPr>
        <w:t>адміністративного приміщення</w:t>
      </w:r>
      <w:r w:rsidR="00FA3EDA">
        <w:rPr>
          <w:rFonts w:ascii="Times New Roman" w:hAnsi="Times New Roman"/>
          <w:sz w:val="28"/>
          <w:szCs w:val="28"/>
          <w:lang w:val="uk-UA"/>
        </w:rPr>
        <w:t>,</w:t>
      </w:r>
      <w:r w:rsidR="00FA3EDA"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586EA9">
        <w:rPr>
          <w:rFonts w:ascii="Times New Roman" w:hAnsi="Times New Roman"/>
          <w:sz w:val="28"/>
          <w:szCs w:val="28"/>
          <w:lang w:val="uk-UA"/>
        </w:rPr>
        <w:t>ого</w:t>
      </w:r>
      <w:r w:rsidR="00FA3E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DA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FA3E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6EA9">
        <w:rPr>
          <w:rFonts w:ascii="Times New Roman" w:hAnsi="Times New Roman"/>
          <w:sz w:val="28"/>
          <w:szCs w:val="28"/>
          <w:lang w:val="uk-UA"/>
        </w:rPr>
        <w:t>м. Черкаси, бульв. Шевченка, 345</w:t>
      </w:r>
      <w:r>
        <w:rPr>
          <w:rFonts w:ascii="Times New Roman" w:hAnsi="Times New Roman"/>
          <w:sz w:val="28"/>
          <w:szCs w:val="28"/>
          <w:lang w:val="uk-UA"/>
        </w:rPr>
        <w:t xml:space="preserve"> на електронних торгах через систему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Prozorro</w:t>
      </w:r>
      <w:proofErr w:type="spellEnd"/>
      <w:r w:rsidRPr="004F485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Продажі», пропонується внести на розгляд виконавчого коміт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ету Черкаської міської ради </w:t>
      </w:r>
      <w:proofErr w:type="spellStart"/>
      <w:r w:rsidR="000A17B0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про погодження стартової ціни та умов продажу, що визначені аукціонною комісією, створеною органом приватизації Черкаської міської ради.</w:t>
      </w:r>
    </w:p>
    <w:p w:rsidR="004F4858" w:rsidRDefault="004F4858" w:rsidP="00FA3ED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Pr="004F4858" w:rsidRDefault="004F4858" w:rsidP="004F485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                                               </w:t>
      </w:r>
      <w:r w:rsidR="002215B5">
        <w:rPr>
          <w:rFonts w:ascii="Times New Roman" w:hAnsi="Times New Roman"/>
          <w:sz w:val="28"/>
          <w:szCs w:val="28"/>
          <w:lang w:val="uk-UA"/>
        </w:rPr>
        <w:t xml:space="preserve">                            Ірина УДОД</w: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F4BE7" w:rsidRDefault="00BF4BE7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2F716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A1EE2" w:rsidSect="008C698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E1" w:rsidRDefault="007303E1" w:rsidP="00047DFD">
      <w:r>
        <w:separator/>
      </w:r>
    </w:p>
  </w:endnote>
  <w:endnote w:type="continuationSeparator" w:id="0">
    <w:p w:rsidR="007303E1" w:rsidRDefault="007303E1" w:rsidP="000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E1" w:rsidRDefault="007303E1" w:rsidP="00047DFD">
      <w:r>
        <w:separator/>
      </w:r>
    </w:p>
  </w:footnote>
  <w:footnote w:type="continuationSeparator" w:id="0">
    <w:p w:rsidR="007303E1" w:rsidRDefault="007303E1" w:rsidP="0004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13427"/>
    <w:rsid w:val="00047DFD"/>
    <w:rsid w:val="000A17B0"/>
    <w:rsid w:val="000B09DA"/>
    <w:rsid w:val="000B1014"/>
    <w:rsid w:val="000C7A57"/>
    <w:rsid w:val="000E4540"/>
    <w:rsid w:val="000F2E32"/>
    <w:rsid w:val="000F517F"/>
    <w:rsid w:val="00100113"/>
    <w:rsid w:val="00134F26"/>
    <w:rsid w:val="001551B6"/>
    <w:rsid w:val="001604FF"/>
    <w:rsid w:val="001608A8"/>
    <w:rsid w:val="00185841"/>
    <w:rsid w:val="00190BEB"/>
    <w:rsid w:val="001A3C39"/>
    <w:rsid w:val="001A52E7"/>
    <w:rsid w:val="001B077D"/>
    <w:rsid w:val="001B5CB0"/>
    <w:rsid w:val="001C4DC8"/>
    <w:rsid w:val="001D1FEC"/>
    <w:rsid w:val="001D23E4"/>
    <w:rsid w:val="001D2AFC"/>
    <w:rsid w:val="001D63B1"/>
    <w:rsid w:val="001E09A4"/>
    <w:rsid w:val="001E507D"/>
    <w:rsid w:val="00200D6A"/>
    <w:rsid w:val="00202C3C"/>
    <w:rsid w:val="002215B5"/>
    <w:rsid w:val="00222DA2"/>
    <w:rsid w:val="002309A6"/>
    <w:rsid w:val="002343DF"/>
    <w:rsid w:val="002362CD"/>
    <w:rsid w:val="002459A9"/>
    <w:rsid w:val="0026020B"/>
    <w:rsid w:val="00265D14"/>
    <w:rsid w:val="002708CF"/>
    <w:rsid w:val="00276604"/>
    <w:rsid w:val="00281D85"/>
    <w:rsid w:val="002A761D"/>
    <w:rsid w:val="002B054C"/>
    <w:rsid w:val="002B4441"/>
    <w:rsid w:val="002B680B"/>
    <w:rsid w:val="002B71EC"/>
    <w:rsid w:val="002C26B9"/>
    <w:rsid w:val="002F7168"/>
    <w:rsid w:val="0031435A"/>
    <w:rsid w:val="00317E34"/>
    <w:rsid w:val="00322414"/>
    <w:rsid w:val="00331F57"/>
    <w:rsid w:val="00355DD8"/>
    <w:rsid w:val="003602CE"/>
    <w:rsid w:val="00371951"/>
    <w:rsid w:val="00395041"/>
    <w:rsid w:val="003D31DF"/>
    <w:rsid w:val="003D7223"/>
    <w:rsid w:val="004022D7"/>
    <w:rsid w:val="00411713"/>
    <w:rsid w:val="0043281C"/>
    <w:rsid w:val="00451804"/>
    <w:rsid w:val="004675D7"/>
    <w:rsid w:val="00480961"/>
    <w:rsid w:val="004A57D3"/>
    <w:rsid w:val="004A5E4C"/>
    <w:rsid w:val="004A774B"/>
    <w:rsid w:val="004B03A3"/>
    <w:rsid w:val="004C6901"/>
    <w:rsid w:val="004F4858"/>
    <w:rsid w:val="004F7B17"/>
    <w:rsid w:val="00500868"/>
    <w:rsid w:val="0051015E"/>
    <w:rsid w:val="005465D4"/>
    <w:rsid w:val="00550BB2"/>
    <w:rsid w:val="00557C87"/>
    <w:rsid w:val="00560952"/>
    <w:rsid w:val="00566B58"/>
    <w:rsid w:val="005836F5"/>
    <w:rsid w:val="00586EA9"/>
    <w:rsid w:val="005961D5"/>
    <w:rsid w:val="005B6402"/>
    <w:rsid w:val="005C157D"/>
    <w:rsid w:val="005C7011"/>
    <w:rsid w:val="005D1887"/>
    <w:rsid w:val="005E2BAC"/>
    <w:rsid w:val="005F038C"/>
    <w:rsid w:val="00616EDB"/>
    <w:rsid w:val="00620E28"/>
    <w:rsid w:val="00641E87"/>
    <w:rsid w:val="0065144E"/>
    <w:rsid w:val="00656594"/>
    <w:rsid w:val="006672E8"/>
    <w:rsid w:val="0067089D"/>
    <w:rsid w:val="0067523A"/>
    <w:rsid w:val="006804A2"/>
    <w:rsid w:val="00693AB2"/>
    <w:rsid w:val="006A095B"/>
    <w:rsid w:val="006A2489"/>
    <w:rsid w:val="006C2DA7"/>
    <w:rsid w:val="006C71C4"/>
    <w:rsid w:val="006D104A"/>
    <w:rsid w:val="006D505F"/>
    <w:rsid w:val="007106FB"/>
    <w:rsid w:val="0072432E"/>
    <w:rsid w:val="00726F61"/>
    <w:rsid w:val="007303E1"/>
    <w:rsid w:val="00741263"/>
    <w:rsid w:val="007505DE"/>
    <w:rsid w:val="00796FE8"/>
    <w:rsid w:val="007A0614"/>
    <w:rsid w:val="007E6A88"/>
    <w:rsid w:val="007F4C6E"/>
    <w:rsid w:val="0086444E"/>
    <w:rsid w:val="00881EBC"/>
    <w:rsid w:val="00887DA2"/>
    <w:rsid w:val="00890FCC"/>
    <w:rsid w:val="008934AE"/>
    <w:rsid w:val="00894E44"/>
    <w:rsid w:val="008A125C"/>
    <w:rsid w:val="008A729C"/>
    <w:rsid w:val="008A793E"/>
    <w:rsid w:val="008C6980"/>
    <w:rsid w:val="008D3994"/>
    <w:rsid w:val="008D63BC"/>
    <w:rsid w:val="008F0E00"/>
    <w:rsid w:val="008F7E3A"/>
    <w:rsid w:val="00960AB6"/>
    <w:rsid w:val="00962F61"/>
    <w:rsid w:val="00972208"/>
    <w:rsid w:val="00976A14"/>
    <w:rsid w:val="0098058F"/>
    <w:rsid w:val="00992F34"/>
    <w:rsid w:val="009A1B4D"/>
    <w:rsid w:val="009A2332"/>
    <w:rsid w:val="009B2420"/>
    <w:rsid w:val="009C4711"/>
    <w:rsid w:val="00A149C1"/>
    <w:rsid w:val="00A27814"/>
    <w:rsid w:val="00A440E4"/>
    <w:rsid w:val="00A53F6D"/>
    <w:rsid w:val="00A563FD"/>
    <w:rsid w:val="00A66F39"/>
    <w:rsid w:val="00A672E6"/>
    <w:rsid w:val="00A73A21"/>
    <w:rsid w:val="00A83E32"/>
    <w:rsid w:val="00A84D27"/>
    <w:rsid w:val="00AB042A"/>
    <w:rsid w:val="00AB3435"/>
    <w:rsid w:val="00AB4FBD"/>
    <w:rsid w:val="00AC37A4"/>
    <w:rsid w:val="00B04390"/>
    <w:rsid w:val="00B11AD4"/>
    <w:rsid w:val="00B302C2"/>
    <w:rsid w:val="00B400F1"/>
    <w:rsid w:val="00B44B5D"/>
    <w:rsid w:val="00B535F0"/>
    <w:rsid w:val="00B53D5B"/>
    <w:rsid w:val="00B6316E"/>
    <w:rsid w:val="00B63FF8"/>
    <w:rsid w:val="00B745CC"/>
    <w:rsid w:val="00B80A74"/>
    <w:rsid w:val="00B80C00"/>
    <w:rsid w:val="00B85EFE"/>
    <w:rsid w:val="00B8709A"/>
    <w:rsid w:val="00BA11C9"/>
    <w:rsid w:val="00BA2236"/>
    <w:rsid w:val="00BB052A"/>
    <w:rsid w:val="00BB14FE"/>
    <w:rsid w:val="00BB319D"/>
    <w:rsid w:val="00BC04C7"/>
    <w:rsid w:val="00BC6A90"/>
    <w:rsid w:val="00BD2B18"/>
    <w:rsid w:val="00BD3DFB"/>
    <w:rsid w:val="00BD7254"/>
    <w:rsid w:val="00BE5E52"/>
    <w:rsid w:val="00BF0DFD"/>
    <w:rsid w:val="00BF29A9"/>
    <w:rsid w:val="00BF4BE7"/>
    <w:rsid w:val="00C03A3C"/>
    <w:rsid w:val="00C04C27"/>
    <w:rsid w:val="00C51650"/>
    <w:rsid w:val="00C6258A"/>
    <w:rsid w:val="00C7367E"/>
    <w:rsid w:val="00C75961"/>
    <w:rsid w:val="00C8406E"/>
    <w:rsid w:val="00CB1DF9"/>
    <w:rsid w:val="00CB2185"/>
    <w:rsid w:val="00CB726B"/>
    <w:rsid w:val="00CC22FB"/>
    <w:rsid w:val="00CC6091"/>
    <w:rsid w:val="00CC6452"/>
    <w:rsid w:val="00CC68A6"/>
    <w:rsid w:val="00CD118D"/>
    <w:rsid w:val="00CD5D9B"/>
    <w:rsid w:val="00CD65E1"/>
    <w:rsid w:val="00CF0A28"/>
    <w:rsid w:val="00CF1026"/>
    <w:rsid w:val="00D00B17"/>
    <w:rsid w:val="00D12B28"/>
    <w:rsid w:val="00D16D5B"/>
    <w:rsid w:val="00D47598"/>
    <w:rsid w:val="00D5558C"/>
    <w:rsid w:val="00D60616"/>
    <w:rsid w:val="00D622A2"/>
    <w:rsid w:val="00D67A24"/>
    <w:rsid w:val="00D8061A"/>
    <w:rsid w:val="00DA0489"/>
    <w:rsid w:val="00DA171A"/>
    <w:rsid w:val="00DA1EE2"/>
    <w:rsid w:val="00DA4885"/>
    <w:rsid w:val="00DA4DB7"/>
    <w:rsid w:val="00DA70E4"/>
    <w:rsid w:val="00DB0A51"/>
    <w:rsid w:val="00DD3207"/>
    <w:rsid w:val="00DE61EC"/>
    <w:rsid w:val="00DE6944"/>
    <w:rsid w:val="00E00DB1"/>
    <w:rsid w:val="00E25C73"/>
    <w:rsid w:val="00E3401D"/>
    <w:rsid w:val="00E3748C"/>
    <w:rsid w:val="00E62A1E"/>
    <w:rsid w:val="00E912A4"/>
    <w:rsid w:val="00E97F94"/>
    <w:rsid w:val="00EB3433"/>
    <w:rsid w:val="00ED0265"/>
    <w:rsid w:val="00ED3354"/>
    <w:rsid w:val="00EE6BFA"/>
    <w:rsid w:val="00EE7231"/>
    <w:rsid w:val="00F072FB"/>
    <w:rsid w:val="00F11FC1"/>
    <w:rsid w:val="00F3153C"/>
    <w:rsid w:val="00F40325"/>
    <w:rsid w:val="00F40E96"/>
    <w:rsid w:val="00F771D4"/>
    <w:rsid w:val="00F90B71"/>
    <w:rsid w:val="00FA3EDA"/>
    <w:rsid w:val="00FA5723"/>
    <w:rsid w:val="00FB1757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pec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EA5A-D469-42C4-85BA-0C8DF91C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12</cp:revision>
  <cp:lastPrinted>2021-12-21T06:57:00Z</cp:lastPrinted>
  <dcterms:created xsi:type="dcterms:W3CDTF">2021-05-31T08:46:00Z</dcterms:created>
  <dcterms:modified xsi:type="dcterms:W3CDTF">2021-12-29T13:37:00Z</dcterms:modified>
</cp:coreProperties>
</file>